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EFB6F8" w14:textId="63CF792F" w:rsidR="00950DD4" w:rsidRDefault="00950DD4" w:rsidP="00950DD4">
      <w:pPr>
        <w:pStyle w:val="Heading1"/>
        <w:spacing w:after="240"/>
        <w:ind w:left="714"/>
        <w:rPr>
          <w:rFonts w:ascii="Arial Narrow" w:eastAsia="Arial Narrow" w:hAnsi="Arial Narrow" w:cs="Arial Narrow"/>
          <w:sz w:val="32"/>
          <w:szCs w:val="32"/>
        </w:rPr>
      </w:pPr>
      <w:r>
        <w:rPr>
          <w:rFonts w:ascii="Arial" w:eastAsia="Arial" w:hAnsi="Arial" w:cs="Arial"/>
          <w:noProof/>
        </w:rPr>
        <w:drawing>
          <wp:anchor distT="0" distB="0" distL="114300" distR="114300" simplePos="0" relativeHeight="251671552" behindDoc="0" locked="0" layoutInCell="1" allowOverlap="1" wp14:anchorId="1200EB3C" wp14:editId="5906ED3C">
            <wp:simplePos x="0" y="0"/>
            <wp:positionH relativeFrom="column">
              <wp:posOffset>-551473</wp:posOffset>
            </wp:positionH>
            <wp:positionV relativeFrom="paragraph">
              <wp:posOffset>-362682</wp:posOffset>
            </wp:positionV>
            <wp:extent cx="1371600" cy="907366"/>
            <wp:effectExtent l="0" t="0" r="0" b="0"/>
            <wp:wrapNone/>
            <wp:docPr id="84648980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9073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9521CD" w14:textId="3BA07C05" w:rsidR="00950DD4" w:rsidRPr="00950DD4" w:rsidRDefault="00950DD4" w:rsidP="00950DD4">
      <w:pPr>
        <w:pStyle w:val="Heading1"/>
        <w:spacing w:after="240"/>
        <w:ind w:left="714"/>
        <w:jc w:val="center"/>
        <w:rPr>
          <w:rFonts w:ascii="Arial Narrow" w:eastAsia="Arial Narrow" w:hAnsi="Arial Narrow" w:cs="Arial Narrow"/>
          <w:sz w:val="40"/>
          <w:szCs w:val="40"/>
        </w:rPr>
      </w:pPr>
      <w:r>
        <w:rPr>
          <w:rFonts w:ascii="Arial Narrow" w:eastAsia="Arial Narrow" w:hAnsi="Arial Narrow" w:cs="Arial Narrow"/>
          <w:sz w:val="40"/>
          <w:szCs w:val="40"/>
        </w:rPr>
        <w:t>IMPACT</w:t>
      </w:r>
      <w:r w:rsidR="000878E4">
        <w:rPr>
          <w:rFonts w:ascii="Arial Narrow" w:eastAsia="Arial Narrow" w:hAnsi="Arial Narrow" w:cs="Arial Narrow"/>
          <w:sz w:val="40"/>
          <w:szCs w:val="40"/>
        </w:rPr>
        <w:t xml:space="preserve">/CHANGE </w:t>
      </w:r>
      <w:r>
        <w:rPr>
          <w:rFonts w:ascii="Arial Narrow" w:eastAsia="Arial Narrow" w:hAnsi="Arial Narrow" w:cs="Arial Narrow"/>
          <w:sz w:val="40"/>
          <w:szCs w:val="40"/>
        </w:rPr>
        <w:t xml:space="preserve">STORY TEMPLATE </w:t>
      </w:r>
    </w:p>
    <w:p w14:paraId="6AC08E25" w14:textId="2F1F949D" w:rsidR="00936FD3" w:rsidRDefault="000B1F35" w:rsidP="000A2375">
      <w:pPr>
        <w:pStyle w:val="Heading1"/>
        <w:numPr>
          <w:ilvl w:val="0"/>
          <w:numId w:val="1"/>
        </w:numPr>
        <w:spacing w:after="240"/>
        <w:ind w:left="714" w:hanging="357"/>
        <w:rPr>
          <w:rFonts w:ascii="Arial Narrow" w:eastAsia="Arial Narrow" w:hAnsi="Arial Narrow" w:cs="Arial Narrow"/>
          <w:sz w:val="32"/>
          <w:szCs w:val="32"/>
        </w:rPr>
      </w:pPr>
      <w:r>
        <w:rPr>
          <w:rFonts w:ascii="Arial Narrow" w:eastAsia="Arial Narrow" w:hAnsi="Arial Narrow" w:cs="Arial Narrow"/>
          <w:sz w:val="32"/>
          <w:szCs w:val="32"/>
        </w:rPr>
        <w:t xml:space="preserve">General Information </w:t>
      </w:r>
    </w:p>
    <w:tbl>
      <w:tblPr>
        <w:tblStyle w:val="a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7229"/>
      </w:tblGrid>
      <w:tr w:rsidR="00936FD3" w14:paraId="3DB20F4A" w14:textId="77777777" w:rsidTr="00620C7A">
        <w:tc>
          <w:tcPr>
            <w:tcW w:w="2122" w:type="dxa"/>
            <w:shd w:val="clear" w:color="auto" w:fill="F2F2F2" w:themeFill="background1" w:themeFillShade="F2"/>
          </w:tcPr>
          <w:p w14:paraId="1B1404F0" w14:textId="77777777" w:rsidR="00936FD3" w:rsidRDefault="000B1F35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Name</w:t>
            </w:r>
          </w:p>
        </w:tc>
        <w:tc>
          <w:tcPr>
            <w:tcW w:w="7229" w:type="dxa"/>
          </w:tcPr>
          <w:p w14:paraId="6A0E3271" w14:textId="263E2185" w:rsidR="00936FD3" w:rsidRDefault="00936FD3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936FD3" w14:paraId="544FD6E7" w14:textId="77777777" w:rsidTr="00620C7A">
        <w:tc>
          <w:tcPr>
            <w:tcW w:w="2122" w:type="dxa"/>
            <w:shd w:val="clear" w:color="auto" w:fill="F2F2F2" w:themeFill="background1" w:themeFillShade="F2"/>
          </w:tcPr>
          <w:p w14:paraId="7301557C" w14:textId="77777777" w:rsidR="00936FD3" w:rsidRDefault="000B1F35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Organisation </w:t>
            </w:r>
          </w:p>
        </w:tc>
        <w:tc>
          <w:tcPr>
            <w:tcW w:w="7229" w:type="dxa"/>
          </w:tcPr>
          <w:p w14:paraId="15395A74" w14:textId="3898A4B6" w:rsidR="00936FD3" w:rsidRDefault="00936FD3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936FD3" w14:paraId="5FB97B0C" w14:textId="77777777" w:rsidTr="00620C7A">
        <w:tc>
          <w:tcPr>
            <w:tcW w:w="2122" w:type="dxa"/>
            <w:shd w:val="clear" w:color="auto" w:fill="F2F2F2" w:themeFill="background1" w:themeFillShade="F2"/>
          </w:tcPr>
          <w:p w14:paraId="15F42FB1" w14:textId="56F26CA1" w:rsidR="00936FD3" w:rsidRDefault="00950DD4" w:rsidP="003E3E05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Programme name </w:t>
            </w:r>
            <w:r w:rsidR="000B1F35"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7229" w:type="dxa"/>
          </w:tcPr>
          <w:p w14:paraId="53D64F9F" w14:textId="52F3B933" w:rsidR="00936FD3" w:rsidRDefault="00936FD3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184696" w14:paraId="0DD7A543" w14:textId="77777777" w:rsidTr="00620C7A">
        <w:tc>
          <w:tcPr>
            <w:tcW w:w="2122" w:type="dxa"/>
            <w:shd w:val="clear" w:color="auto" w:fill="F2F2F2" w:themeFill="background1" w:themeFillShade="F2"/>
          </w:tcPr>
          <w:p w14:paraId="3C47234E" w14:textId="26C99410" w:rsidR="00184696" w:rsidRDefault="00184696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Your role in the programme </w:t>
            </w:r>
          </w:p>
        </w:tc>
        <w:tc>
          <w:tcPr>
            <w:tcW w:w="7229" w:type="dxa"/>
          </w:tcPr>
          <w:p w14:paraId="102245AD" w14:textId="77777777" w:rsidR="00184696" w:rsidRDefault="00184696">
            <w:pPr>
              <w:rPr>
                <w:rFonts w:ascii="Calibri" w:eastAsia="Calibri" w:hAnsi="Calibri" w:cs="Calibri"/>
              </w:rPr>
            </w:pPr>
          </w:p>
        </w:tc>
      </w:tr>
      <w:tr w:rsidR="00936FD3" w14:paraId="6B6D062F" w14:textId="77777777" w:rsidTr="00620C7A">
        <w:tc>
          <w:tcPr>
            <w:tcW w:w="2122" w:type="dxa"/>
            <w:shd w:val="clear" w:color="auto" w:fill="F2F2F2" w:themeFill="background1" w:themeFillShade="F2"/>
          </w:tcPr>
          <w:p w14:paraId="69B277F7" w14:textId="77777777" w:rsidR="00936FD3" w:rsidRDefault="000B1F35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Date of report </w:t>
            </w:r>
          </w:p>
        </w:tc>
        <w:tc>
          <w:tcPr>
            <w:tcW w:w="7229" w:type="dxa"/>
          </w:tcPr>
          <w:p w14:paraId="7EB11B30" w14:textId="6B14C69F" w:rsidR="00936FD3" w:rsidRDefault="00936FD3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620C7A" w14:paraId="46498F07" w14:textId="77777777" w:rsidTr="00620C7A">
        <w:tc>
          <w:tcPr>
            <w:tcW w:w="2122" w:type="dxa"/>
            <w:shd w:val="clear" w:color="auto" w:fill="F2F2F2" w:themeFill="background1" w:themeFillShade="F2"/>
          </w:tcPr>
          <w:p w14:paraId="13F8FFBA" w14:textId="67E12229" w:rsidR="00620C7A" w:rsidRDefault="00620C7A" w:rsidP="00AB2FDD">
            <w:pPr>
              <w:spacing w:before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Period covered by impact story </w:t>
            </w:r>
          </w:p>
        </w:tc>
        <w:tc>
          <w:tcPr>
            <w:tcW w:w="7229" w:type="dxa"/>
          </w:tcPr>
          <w:p w14:paraId="5277501F" w14:textId="1714AD96" w:rsidR="00620C7A" w:rsidRDefault="00620C7A">
            <w:pPr>
              <w:rPr>
                <w:rFonts w:ascii="Calibri" w:eastAsia="Calibri" w:hAnsi="Calibri" w:cs="Calibri"/>
              </w:rPr>
            </w:pPr>
          </w:p>
        </w:tc>
      </w:tr>
    </w:tbl>
    <w:p w14:paraId="50931BC1" w14:textId="77777777" w:rsidR="00936FD3" w:rsidRDefault="00936FD3">
      <w:pPr>
        <w:rPr>
          <w:rFonts w:ascii="Calibri" w:eastAsia="Calibri" w:hAnsi="Calibri" w:cs="Calibri"/>
        </w:rPr>
      </w:pPr>
    </w:p>
    <w:p w14:paraId="369C9D7F" w14:textId="2481EA91" w:rsidR="00936FD3" w:rsidRDefault="000B1F35" w:rsidP="008C3F1C">
      <w:pPr>
        <w:pStyle w:val="Heading2"/>
        <w:numPr>
          <w:ilvl w:val="0"/>
          <w:numId w:val="1"/>
        </w:numPr>
        <w:spacing w:after="240"/>
        <w:ind w:left="714" w:hanging="357"/>
        <w:rPr>
          <w:rFonts w:ascii="Arial Narrow" w:eastAsia="Arial Narrow" w:hAnsi="Arial Narrow" w:cs="Arial Narrow"/>
          <w:color w:val="244061"/>
        </w:rPr>
      </w:pPr>
      <w:r>
        <w:rPr>
          <w:rFonts w:ascii="Arial Narrow" w:eastAsia="Arial Narrow" w:hAnsi="Arial Narrow" w:cs="Arial Narrow"/>
          <w:color w:val="244061"/>
        </w:rPr>
        <w:t xml:space="preserve">Purpose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8C3F1C" w14:paraId="37BF50E4" w14:textId="77777777" w:rsidTr="008C3F1C">
        <w:tc>
          <w:tcPr>
            <w:tcW w:w="9344" w:type="dxa"/>
            <w:shd w:val="clear" w:color="auto" w:fill="F2F2F2" w:themeFill="background1" w:themeFillShade="F2"/>
          </w:tcPr>
          <w:p w14:paraId="116D0E8C" w14:textId="143C55CD" w:rsidR="00950DD4" w:rsidRDefault="008C3F1C" w:rsidP="00950DD4">
            <w:pPr>
              <w:spacing w:before="120" w:after="120" w:line="264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Use this report to reflect on and share any major change or impact you have observed as your programme unrolls. </w:t>
            </w:r>
            <w:bookmarkStart w:id="0" w:name="_gjdgxs" w:colFirst="0" w:colLast="0"/>
            <w:bookmarkEnd w:id="0"/>
            <w:r w:rsidR="00950DD4">
              <w:rPr>
                <w:rFonts w:ascii="Calibri" w:eastAsia="Calibri" w:hAnsi="Calibri" w:cs="Calibri"/>
              </w:rPr>
              <w:t xml:space="preserve">This is useful data for your own programme review, </w:t>
            </w:r>
            <w:r w:rsidR="000878E4">
              <w:rPr>
                <w:rFonts w:ascii="Calibri" w:eastAsia="Calibri" w:hAnsi="Calibri" w:cs="Calibri"/>
              </w:rPr>
              <w:t xml:space="preserve">for </w:t>
            </w:r>
            <w:r w:rsidR="00950DD4">
              <w:rPr>
                <w:rFonts w:ascii="Calibri" w:eastAsia="Calibri" w:hAnsi="Calibri" w:cs="Calibri"/>
              </w:rPr>
              <w:t xml:space="preserve">evaluations and for funder reports. </w:t>
            </w:r>
          </w:p>
          <w:p w14:paraId="39ACDDA2" w14:textId="380AF2F6" w:rsidR="008C3F1C" w:rsidRDefault="008C3F1C" w:rsidP="00950DD4">
            <w:pPr>
              <w:spacing w:before="120" w:after="120" w:line="264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 report format gives you headings and ‘leading questions’ to help you structure the information</w:t>
            </w:r>
            <w:r w:rsidR="00950DD4">
              <w:rPr>
                <w:rFonts w:ascii="Calibri" w:eastAsia="Calibri" w:hAnsi="Calibri" w:cs="Calibri"/>
              </w:rPr>
              <w:t xml:space="preserve">, and you can adapt this template to suit your own needs. </w:t>
            </w:r>
            <w:r>
              <w:rPr>
                <w:rFonts w:ascii="Calibri" w:eastAsia="Calibri" w:hAnsi="Calibri" w:cs="Calibri"/>
              </w:rPr>
              <w:t xml:space="preserve">Use as much or as little space as needed to get your message across. </w:t>
            </w:r>
          </w:p>
        </w:tc>
      </w:tr>
    </w:tbl>
    <w:p w14:paraId="68B27B7B" w14:textId="45BB92FB" w:rsidR="00936FD3" w:rsidRDefault="008C3F1C" w:rsidP="008E308B">
      <w:pPr>
        <w:pStyle w:val="Heading1"/>
        <w:numPr>
          <w:ilvl w:val="0"/>
          <w:numId w:val="1"/>
        </w:numPr>
        <w:spacing w:line="276" w:lineRule="auto"/>
        <w:rPr>
          <w:rFonts w:ascii="Arial Narrow" w:eastAsia="Arial Narrow" w:hAnsi="Arial Narrow" w:cs="Arial Narrow"/>
          <w:sz w:val="32"/>
          <w:szCs w:val="32"/>
        </w:rPr>
      </w:pPr>
      <w:r>
        <w:rPr>
          <w:rFonts w:ascii="Arial Narrow" w:eastAsia="Arial Narrow" w:hAnsi="Arial Narrow" w:cs="Arial Narrow"/>
          <w:sz w:val="32"/>
          <w:szCs w:val="32"/>
        </w:rPr>
        <w:t>P</w:t>
      </w:r>
      <w:r w:rsidR="000B1F35">
        <w:rPr>
          <w:rFonts w:ascii="Arial Narrow" w:eastAsia="Arial Narrow" w:hAnsi="Arial Narrow" w:cs="Arial Narrow"/>
          <w:sz w:val="32"/>
          <w:szCs w:val="32"/>
        </w:rPr>
        <w:t>lease tell us a story about any change</w:t>
      </w:r>
      <w:r w:rsidR="003E3E05">
        <w:rPr>
          <w:rFonts w:ascii="Arial Narrow" w:eastAsia="Arial Narrow" w:hAnsi="Arial Narrow" w:cs="Arial Narrow"/>
          <w:sz w:val="32"/>
          <w:szCs w:val="32"/>
        </w:rPr>
        <w:t xml:space="preserve"> or impact </w:t>
      </w:r>
      <w:r w:rsidR="000B1F35">
        <w:rPr>
          <w:rFonts w:ascii="Arial Narrow" w:eastAsia="Arial Narrow" w:hAnsi="Arial Narrow" w:cs="Arial Narrow"/>
          <w:sz w:val="32"/>
          <w:szCs w:val="32"/>
        </w:rPr>
        <w:t xml:space="preserve">you have observed </w:t>
      </w:r>
      <w:r w:rsidR="003E3E05">
        <w:rPr>
          <w:rFonts w:ascii="Arial Narrow" w:eastAsia="Arial Narrow" w:hAnsi="Arial Narrow" w:cs="Arial Narrow"/>
          <w:sz w:val="32"/>
          <w:szCs w:val="32"/>
        </w:rPr>
        <w:t>through your pro</w:t>
      </w:r>
      <w:r w:rsidR="00950DD4">
        <w:rPr>
          <w:rFonts w:ascii="Arial Narrow" w:eastAsia="Arial Narrow" w:hAnsi="Arial Narrow" w:cs="Arial Narrow"/>
          <w:sz w:val="32"/>
          <w:szCs w:val="32"/>
        </w:rPr>
        <w:t>gramme</w:t>
      </w:r>
    </w:p>
    <w:p w14:paraId="684548A6" w14:textId="1FC10184" w:rsidR="003E3E05" w:rsidRPr="003E3E05" w:rsidRDefault="003E3E05" w:rsidP="003E3E05">
      <w:pPr>
        <w:rPr>
          <w:rFonts w:asciiTheme="majorHAnsi" w:hAnsiTheme="majorHAnsi" w:cstheme="majorHAnsi"/>
        </w:rPr>
      </w:pPr>
      <w:r w:rsidRPr="003E3E05">
        <w:rPr>
          <w:rFonts w:asciiTheme="majorHAnsi" w:hAnsiTheme="majorHAnsi" w:cstheme="majorHAnsi"/>
        </w:rPr>
        <w:t xml:space="preserve">Include these elements in your narrative. </w:t>
      </w:r>
      <w:r w:rsidR="008C3F1C">
        <w:rPr>
          <w:rFonts w:asciiTheme="majorHAnsi" w:hAnsiTheme="majorHAnsi" w:cstheme="majorHAnsi"/>
        </w:rPr>
        <w:t xml:space="preserve">Use these questions as a checklist when you have written your story. </w:t>
      </w:r>
    </w:p>
    <w:p w14:paraId="0179C883" w14:textId="49D27707" w:rsidR="003E3E05" w:rsidRPr="003E3E05" w:rsidRDefault="003E3E0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ascii="Calibri" w:hAnsi="Calibri" w:cs="Calibri"/>
          <w:color w:val="000000"/>
        </w:rPr>
      </w:pPr>
      <w:r w:rsidRPr="003E3E05">
        <w:rPr>
          <w:rFonts w:ascii="Calibri" w:hAnsi="Calibri" w:cs="Calibri"/>
          <w:b/>
          <w:color w:val="000000"/>
        </w:rPr>
        <w:t xml:space="preserve">WHICH </w:t>
      </w:r>
      <w:r w:rsidRPr="003E3E05">
        <w:rPr>
          <w:rFonts w:ascii="Calibri" w:hAnsi="Calibri" w:cs="Calibri"/>
          <w:color w:val="000000"/>
        </w:rPr>
        <w:t xml:space="preserve">category or element of your </w:t>
      </w:r>
      <w:r w:rsidR="00620C7A">
        <w:rPr>
          <w:rFonts w:ascii="Calibri" w:hAnsi="Calibri" w:cs="Calibri"/>
          <w:color w:val="000000"/>
        </w:rPr>
        <w:t xml:space="preserve">programme </w:t>
      </w:r>
      <w:r w:rsidRPr="003E3E05">
        <w:rPr>
          <w:rFonts w:ascii="Calibri" w:hAnsi="Calibri" w:cs="Calibri"/>
          <w:color w:val="000000"/>
        </w:rPr>
        <w:t xml:space="preserve">does the story refer to? </w:t>
      </w:r>
    </w:p>
    <w:p w14:paraId="2237FDF8" w14:textId="0352259E" w:rsidR="00936FD3" w:rsidRDefault="000B1F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color w:val="000000"/>
        </w:rPr>
      </w:pPr>
      <w:r>
        <w:rPr>
          <w:rFonts w:ascii="Calibri" w:eastAsia="Calibri" w:hAnsi="Calibri" w:cs="Calibri"/>
          <w:b/>
        </w:rPr>
        <w:t xml:space="preserve">WHO </w:t>
      </w:r>
      <w:r>
        <w:rPr>
          <w:rFonts w:ascii="Calibri" w:eastAsia="Calibri" w:hAnsi="Calibri" w:cs="Calibri"/>
        </w:rPr>
        <w:t xml:space="preserve">is the story about? </w:t>
      </w:r>
    </w:p>
    <w:p w14:paraId="5916D63A" w14:textId="77777777" w:rsidR="00936FD3" w:rsidRDefault="000B1F35">
      <w:pPr>
        <w:numPr>
          <w:ilvl w:val="0"/>
          <w:numId w:val="2"/>
        </w:numPr>
        <w:spacing w:after="0" w:line="276" w:lineRule="auto"/>
        <w:contextualSpacing/>
      </w:pPr>
      <w:r>
        <w:rPr>
          <w:rFonts w:ascii="Calibri" w:eastAsia="Calibri" w:hAnsi="Calibri" w:cs="Calibri"/>
          <w:b/>
        </w:rPr>
        <w:t xml:space="preserve">WHOSE </w:t>
      </w:r>
      <w:r>
        <w:rPr>
          <w:rFonts w:ascii="Calibri" w:eastAsia="Calibri" w:hAnsi="Calibri" w:cs="Calibri"/>
        </w:rPr>
        <w:t xml:space="preserve">behaviour changed? Did this change affect anyone else? </w:t>
      </w:r>
    </w:p>
    <w:p w14:paraId="5C2565AE" w14:textId="77777777" w:rsidR="00936FD3" w:rsidRDefault="000B1F35">
      <w:pPr>
        <w:numPr>
          <w:ilvl w:val="0"/>
          <w:numId w:val="2"/>
        </w:numPr>
        <w:spacing w:after="0" w:line="276" w:lineRule="auto"/>
        <w:contextualSpacing/>
      </w:pPr>
      <w:r>
        <w:rPr>
          <w:rFonts w:ascii="Calibri" w:eastAsia="Calibri" w:hAnsi="Calibri" w:cs="Calibri"/>
          <w:b/>
        </w:rPr>
        <w:t xml:space="preserve">WHAT </w:t>
      </w:r>
      <w:r>
        <w:rPr>
          <w:rFonts w:ascii="Calibri" w:eastAsia="Calibri" w:hAnsi="Calibri" w:cs="Calibri"/>
        </w:rPr>
        <w:t xml:space="preserve">behaviour changed? </w:t>
      </w:r>
    </w:p>
    <w:p w14:paraId="21BAB2A8" w14:textId="6F790215" w:rsidR="00936FD3" w:rsidRPr="00184696" w:rsidRDefault="000B1F35">
      <w:pPr>
        <w:numPr>
          <w:ilvl w:val="0"/>
          <w:numId w:val="2"/>
        </w:numPr>
        <w:spacing w:after="0" w:line="276" w:lineRule="auto"/>
        <w:contextualSpacing/>
      </w:pPr>
      <w:r>
        <w:rPr>
          <w:rFonts w:ascii="Calibri" w:eastAsia="Calibri" w:hAnsi="Calibri" w:cs="Calibri"/>
          <w:b/>
        </w:rPr>
        <w:t xml:space="preserve">HOW </w:t>
      </w:r>
      <w:r>
        <w:rPr>
          <w:rFonts w:ascii="Calibri" w:eastAsia="Calibri" w:hAnsi="Calibri" w:cs="Calibri"/>
        </w:rPr>
        <w:t xml:space="preserve">did the behaviour change? </w:t>
      </w:r>
      <w:r w:rsidR="00620C7A">
        <w:rPr>
          <w:rFonts w:ascii="Calibri" w:eastAsia="Calibri" w:hAnsi="Calibri" w:cs="Calibri"/>
        </w:rPr>
        <w:t>Will it continue, do you think it is sustainable?</w:t>
      </w:r>
    </w:p>
    <w:p w14:paraId="61825E27" w14:textId="19DCA78E" w:rsidR="00184696" w:rsidRDefault="00184696">
      <w:pPr>
        <w:numPr>
          <w:ilvl w:val="0"/>
          <w:numId w:val="2"/>
        </w:numPr>
        <w:spacing w:after="0" w:line="276" w:lineRule="auto"/>
        <w:contextualSpacing/>
      </w:pPr>
      <w:r>
        <w:rPr>
          <w:rFonts w:ascii="Calibri" w:eastAsia="Calibri" w:hAnsi="Calibri" w:cs="Calibri"/>
          <w:b/>
        </w:rPr>
        <w:t xml:space="preserve">HOW </w:t>
      </w:r>
      <w:r>
        <w:rPr>
          <w:rFonts w:ascii="Calibri" w:eastAsia="Calibri" w:hAnsi="Calibri" w:cs="Calibri"/>
          <w:bCs/>
        </w:rPr>
        <w:t xml:space="preserve">do you know about this change? </w:t>
      </w:r>
    </w:p>
    <w:p w14:paraId="1264A6D5" w14:textId="19E6478B" w:rsidR="00936FD3" w:rsidRDefault="000B1F35">
      <w:pPr>
        <w:numPr>
          <w:ilvl w:val="0"/>
          <w:numId w:val="2"/>
        </w:numPr>
        <w:spacing w:after="0" w:line="276" w:lineRule="auto"/>
        <w:contextualSpacing/>
      </w:pP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b/>
        </w:rPr>
        <w:t xml:space="preserve">WHAT </w:t>
      </w:r>
      <w:r>
        <w:rPr>
          <w:rFonts w:ascii="Calibri" w:eastAsia="Calibri" w:hAnsi="Calibri" w:cs="Calibri"/>
        </w:rPr>
        <w:t>way</w:t>
      </w:r>
      <w:r w:rsidR="002C341A"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</w:rPr>
        <w:t xml:space="preserve"> do you think your project’s intervention contributed to this change? What evidence do you have of this?</w:t>
      </w:r>
    </w:p>
    <w:p w14:paraId="3A60FE04" w14:textId="77777777" w:rsidR="008E308B" w:rsidRDefault="008E308B" w:rsidP="008E308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libri" w:eastAsia="Calibri" w:hAnsi="Calibri" w:cs="Calibri"/>
        </w:rPr>
      </w:pPr>
    </w:p>
    <w:tbl>
      <w:tblPr>
        <w:tblStyle w:val="a0"/>
        <w:tblW w:w="1034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9"/>
      </w:tblGrid>
      <w:tr w:rsidR="00936FD3" w14:paraId="3A2BC0C1" w14:textId="77777777" w:rsidTr="008E308B">
        <w:trPr>
          <w:trHeight w:val="1125"/>
        </w:trPr>
        <w:tc>
          <w:tcPr>
            <w:tcW w:w="10349" w:type="dxa"/>
          </w:tcPr>
          <w:p w14:paraId="5E2DECC9" w14:textId="77777777" w:rsidR="00936FD3" w:rsidRDefault="00936FD3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22E1B250" w14:textId="77777777" w:rsidR="00936FD3" w:rsidRDefault="00936FD3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478271FE" w14:textId="77777777" w:rsidR="00936FD3" w:rsidRDefault="00936FD3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725BE953" w14:textId="77777777" w:rsidR="00936FD3" w:rsidRDefault="00936FD3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4B12FD01" w14:textId="77777777" w:rsidR="00936FD3" w:rsidRDefault="00936FD3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3280DFEA" w14:textId="77777777" w:rsidR="00936FD3" w:rsidRDefault="00936FD3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151AD19A" w14:textId="77777777" w:rsidR="00936FD3" w:rsidRDefault="00936FD3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07F8DF12" w14:textId="77777777" w:rsidR="00936FD3" w:rsidRDefault="00936FD3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71927201" w14:textId="77777777" w:rsidR="00936FD3" w:rsidRDefault="00936FD3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1A2C809C" w14:textId="77777777" w:rsidR="00936FD3" w:rsidRDefault="00936FD3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384E980B" w14:textId="77777777" w:rsidR="00936FD3" w:rsidRDefault="00936FD3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3B8E6F06" w14:textId="78C6C672" w:rsidR="00936FD3" w:rsidRDefault="00950DD4" w:rsidP="008E308B">
      <w:pPr>
        <w:pStyle w:val="Heading1"/>
        <w:numPr>
          <w:ilvl w:val="0"/>
          <w:numId w:val="1"/>
        </w:numPr>
        <w:rPr>
          <w:rFonts w:ascii="Arial Narrow" w:eastAsia="Arial Narrow" w:hAnsi="Arial Narrow" w:cs="Arial Narrow"/>
          <w:sz w:val="32"/>
          <w:szCs w:val="32"/>
        </w:rPr>
      </w:pPr>
      <w:r>
        <w:rPr>
          <w:rFonts w:ascii="Arial Narrow" w:eastAsia="Arial Narrow" w:hAnsi="Arial Narrow" w:cs="Arial Narrow"/>
          <w:sz w:val="32"/>
          <w:szCs w:val="32"/>
        </w:rPr>
        <w:t xml:space="preserve">Link this </w:t>
      </w:r>
      <w:r w:rsidR="000B1F35">
        <w:rPr>
          <w:rFonts w:ascii="Arial Narrow" w:eastAsia="Arial Narrow" w:hAnsi="Arial Narrow" w:cs="Arial Narrow"/>
          <w:sz w:val="32"/>
          <w:szCs w:val="32"/>
        </w:rPr>
        <w:t xml:space="preserve">story to </w:t>
      </w:r>
      <w:r w:rsidR="002C341A">
        <w:rPr>
          <w:rFonts w:ascii="Arial Narrow" w:eastAsia="Arial Narrow" w:hAnsi="Arial Narrow" w:cs="Arial Narrow"/>
          <w:sz w:val="32"/>
          <w:szCs w:val="32"/>
        </w:rPr>
        <w:t>project objectives</w:t>
      </w:r>
      <w:r w:rsidR="000B1F35">
        <w:rPr>
          <w:rFonts w:ascii="Arial Narrow" w:eastAsia="Arial Narrow" w:hAnsi="Arial Narrow" w:cs="Arial Narrow"/>
          <w:sz w:val="32"/>
          <w:szCs w:val="32"/>
        </w:rPr>
        <w:t xml:space="preserve"> </w:t>
      </w:r>
      <w:r w:rsidR="000878E4">
        <w:rPr>
          <w:rFonts w:ascii="Arial Narrow" w:eastAsia="Arial Narrow" w:hAnsi="Arial Narrow" w:cs="Arial Narrow"/>
          <w:sz w:val="32"/>
          <w:szCs w:val="32"/>
        </w:rPr>
        <w:t xml:space="preserve">and outcomes </w:t>
      </w:r>
    </w:p>
    <w:p w14:paraId="4B90FDFE" w14:textId="77777777" w:rsidR="000878E4" w:rsidRDefault="000878E4" w:rsidP="00DD59F7">
      <w:pPr>
        <w:pStyle w:val="Heading3"/>
        <w:rPr>
          <w:rFonts w:asciiTheme="majorHAnsi" w:hAnsiTheme="majorHAnsi" w:cstheme="majorHAnsi"/>
          <w:color w:val="auto"/>
          <w:sz w:val="22"/>
          <w:szCs w:val="22"/>
        </w:rPr>
      </w:pPr>
    </w:p>
    <w:p w14:paraId="7AEA9116" w14:textId="1712E968" w:rsidR="00DD59F7" w:rsidRDefault="009A5D2A" w:rsidP="00DD59F7">
      <w:pPr>
        <w:pStyle w:val="Heading3"/>
        <w:rPr>
          <w:rFonts w:asciiTheme="majorHAnsi" w:hAnsiTheme="majorHAnsi" w:cstheme="majorHAnsi"/>
          <w:color w:val="auto"/>
          <w:sz w:val="22"/>
          <w:szCs w:val="22"/>
        </w:rPr>
      </w:pPr>
      <w:r>
        <w:rPr>
          <w:rFonts w:asciiTheme="majorHAnsi" w:hAnsiTheme="majorHAnsi" w:cstheme="majorHAnsi"/>
          <w:color w:val="auto"/>
          <w:sz w:val="22"/>
          <w:szCs w:val="22"/>
        </w:rPr>
        <w:t xml:space="preserve">List your project objectives. Then select </w:t>
      </w:r>
      <w:r w:rsidR="00DD59F7" w:rsidRPr="00DD59F7">
        <w:rPr>
          <w:rFonts w:asciiTheme="majorHAnsi" w:hAnsiTheme="majorHAnsi" w:cstheme="majorHAnsi"/>
          <w:color w:val="auto"/>
          <w:sz w:val="22"/>
          <w:szCs w:val="22"/>
        </w:rPr>
        <w:t>one or more as relevant</w:t>
      </w:r>
      <w:r>
        <w:rPr>
          <w:rFonts w:asciiTheme="majorHAnsi" w:hAnsiTheme="majorHAnsi" w:cstheme="majorHAnsi"/>
          <w:color w:val="auto"/>
          <w:sz w:val="22"/>
          <w:szCs w:val="22"/>
        </w:rPr>
        <w:t xml:space="preserve"> to this story</w:t>
      </w:r>
      <w:r w:rsidR="00DD59F7" w:rsidRPr="00DD59F7">
        <w:rPr>
          <w:rFonts w:asciiTheme="majorHAnsi" w:hAnsiTheme="majorHAnsi" w:cstheme="majorHAnsi"/>
          <w:color w:val="auto"/>
          <w:sz w:val="22"/>
          <w:szCs w:val="22"/>
        </w:rPr>
        <w:t xml:space="preserve">, and provide comment in the table below. Add rows </w:t>
      </w:r>
      <w:r>
        <w:rPr>
          <w:rFonts w:asciiTheme="majorHAnsi" w:hAnsiTheme="majorHAnsi" w:cstheme="majorHAnsi"/>
          <w:color w:val="auto"/>
          <w:sz w:val="22"/>
          <w:szCs w:val="22"/>
        </w:rPr>
        <w:t>if</w:t>
      </w:r>
      <w:r w:rsidR="00DD59F7" w:rsidRPr="00DD59F7">
        <w:rPr>
          <w:rFonts w:asciiTheme="majorHAnsi" w:hAnsiTheme="majorHAnsi" w:cstheme="majorHAnsi"/>
          <w:color w:val="auto"/>
          <w:sz w:val="22"/>
          <w:szCs w:val="22"/>
        </w:rPr>
        <w:t xml:space="preserve"> necessary. </w:t>
      </w:r>
    </w:p>
    <w:p w14:paraId="543D7584" w14:textId="77777777" w:rsidR="000878E4" w:rsidRPr="000878E4" w:rsidRDefault="000878E4" w:rsidP="000878E4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05"/>
        <w:gridCol w:w="2837"/>
        <w:gridCol w:w="581"/>
        <w:gridCol w:w="5521"/>
      </w:tblGrid>
      <w:tr w:rsidR="009A5D2A" w14:paraId="2CEB081E" w14:textId="77777777" w:rsidTr="00620C7A">
        <w:tc>
          <w:tcPr>
            <w:tcW w:w="405" w:type="dxa"/>
            <w:shd w:val="clear" w:color="auto" w:fill="F2F2F2" w:themeFill="background1" w:themeFillShade="F2"/>
          </w:tcPr>
          <w:p w14:paraId="146BCF53" w14:textId="77777777" w:rsidR="009A5D2A" w:rsidRDefault="009A5D2A" w:rsidP="00620C7A">
            <w:pPr>
              <w:spacing w:after="120"/>
              <w:rPr>
                <w:rFonts w:asciiTheme="majorHAnsi" w:hAnsiTheme="majorHAnsi" w:cstheme="majorHAnsi"/>
              </w:rPr>
            </w:pPr>
          </w:p>
        </w:tc>
        <w:tc>
          <w:tcPr>
            <w:tcW w:w="2837" w:type="dxa"/>
            <w:shd w:val="clear" w:color="auto" w:fill="F2F2F2" w:themeFill="background1" w:themeFillShade="F2"/>
          </w:tcPr>
          <w:p w14:paraId="57EC6CE6" w14:textId="125CFD3D" w:rsidR="009A5D2A" w:rsidRPr="00620C7A" w:rsidRDefault="009A5D2A" w:rsidP="00620C7A">
            <w:pPr>
              <w:spacing w:after="120"/>
              <w:rPr>
                <w:rFonts w:asciiTheme="majorHAnsi" w:hAnsiTheme="majorHAnsi" w:cstheme="majorHAnsi"/>
                <w:b/>
              </w:rPr>
            </w:pPr>
            <w:r w:rsidRPr="00620C7A">
              <w:rPr>
                <w:rFonts w:asciiTheme="majorHAnsi" w:hAnsiTheme="majorHAnsi" w:cstheme="majorHAnsi"/>
                <w:b/>
              </w:rPr>
              <w:t xml:space="preserve">Your Project Objective </w:t>
            </w:r>
          </w:p>
        </w:tc>
        <w:tc>
          <w:tcPr>
            <w:tcW w:w="581" w:type="dxa"/>
            <w:shd w:val="clear" w:color="auto" w:fill="F2F2F2" w:themeFill="background1" w:themeFillShade="F2"/>
          </w:tcPr>
          <w:p w14:paraId="50943FBE" w14:textId="0FC0CC6A" w:rsidR="009A5D2A" w:rsidRPr="00620C7A" w:rsidRDefault="009A5D2A" w:rsidP="00620C7A">
            <w:pPr>
              <w:spacing w:after="120"/>
              <w:rPr>
                <w:rFonts w:asciiTheme="majorHAnsi" w:hAnsiTheme="majorHAnsi" w:cstheme="majorHAnsi"/>
                <w:b/>
              </w:rPr>
            </w:pPr>
            <w:r w:rsidRPr="00620C7A">
              <w:rPr>
                <w:rFonts w:asciiTheme="majorHAnsi" w:hAnsiTheme="majorHAnsi" w:cstheme="majorHAnsi"/>
                <w:b/>
              </w:rPr>
              <w:t xml:space="preserve">Tick </w:t>
            </w:r>
          </w:p>
        </w:tc>
        <w:tc>
          <w:tcPr>
            <w:tcW w:w="5521" w:type="dxa"/>
            <w:shd w:val="clear" w:color="auto" w:fill="F2F2F2" w:themeFill="background1" w:themeFillShade="F2"/>
          </w:tcPr>
          <w:p w14:paraId="241AA2FA" w14:textId="584BFA61" w:rsidR="009A5D2A" w:rsidRPr="00620C7A" w:rsidRDefault="009A5D2A" w:rsidP="00620C7A">
            <w:pPr>
              <w:spacing w:after="120"/>
              <w:rPr>
                <w:rFonts w:asciiTheme="majorHAnsi" w:hAnsiTheme="majorHAnsi" w:cstheme="majorHAnsi"/>
                <w:b/>
              </w:rPr>
            </w:pPr>
            <w:r w:rsidRPr="00620C7A">
              <w:rPr>
                <w:rFonts w:asciiTheme="majorHAnsi" w:hAnsiTheme="majorHAnsi" w:cstheme="majorHAnsi"/>
                <w:b/>
              </w:rPr>
              <w:t xml:space="preserve">Comment on link to </w:t>
            </w:r>
            <w:r w:rsidR="000878E4">
              <w:rPr>
                <w:rFonts w:asciiTheme="majorHAnsi" w:hAnsiTheme="majorHAnsi" w:cstheme="majorHAnsi"/>
                <w:b/>
              </w:rPr>
              <w:t xml:space="preserve">impact or </w:t>
            </w:r>
            <w:r w:rsidRPr="00620C7A">
              <w:rPr>
                <w:rFonts w:asciiTheme="majorHAnsi" w:hAnsiTheme="majorHAnsi" w:cstheme="majorHAnsi"/>
                <w:b/>
              </w:rPr>
              <w:t xml:space="preserve">change story </w:t>
            </w:r>
          </w:p>
        </w:tc>
      </w:tr>
      <w:tr w:rsidR="009A5D2A" w14:paraId="14F7AB6E" w14:textId="77777777" w:rsidTr="009A5D2A">
        <w:tc>
          <w:tcPr>
            <w:tcW w:w="405" w:type="dxa"/>
          </w:tcPr>
          <w:p w14:paraId="422D366D" w14:textId="37253D79" w:rsidR="009A5D2A" w:rsidRDefault="009A5D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0878E4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2837" w:type="dxa"/>
          </w:tcPr>
          <w:p w14:paraId="583FE275" w14:textId="77777777" w:rsidR="009A5D2A" w:rsidRDefault="009A5D2A">
            <w:pPr>
              <w:rPr>
                <w:rFonts w:asciiTheme="majorHAnsi" w:hAnsiTheme="majorHAnsi" w:cstheme="majorHAnsi"/>
              </w:rPr>
            </w:pPr>
          </w:p>
          <w:p w14:paraId="0C35F0AD" w14:textId="77777777" w:rsidR="000878E4" w:rsidRDefault="000878E4">
            <w:pPr>
              <w:rPr>
                <w:rFonts w:asciiTheme="majorHAnsi" w:hAnsiTheme="majorHAnsi" w:cstheme="majorHAnsi"/>
              </w:rPr>
            </w:pPr>
          </w:p>
          <w:p w14:paraId="4FA342AF" w14:textId="247B8CB8" w:rsidR="000878E4" w:rsidRDefault="000878E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81" w:type="dxa"/>
          </w:tcPr>
          <w:p w14:paraId="5198E43A" w14:textId="77777777" w:rsidR="009A5D2A" w:rsidRDefault="009A5D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521" w:type="dxa"/>
          </w:tcPr>
          <w:p w14:paraId="454220F8" w14:textId="625E2AB2" w:rsidR="009A5D2A" w:rsidRDefault="009A5D2A">
            <w:pPr>
              <w:rPr>
                <w:rFonts w:asciiTheme="majorHAnsi" w:hAnsiTheme="majorHAnsi" w:cstheme="majorHAnsi"/>
              </w:rPr>
            </w:pPr>
          </w:p>
        </w:tc>
      </w:tr>
      <w:tr w:rsidR="009A5D2A" w14:paraId="52E27B9E" w14:textId="77777777" w:rsidTr="009A5D2A">
        <w:tc>
          <w:tcPr>
            <w:tcW w:w="405" w:type="dxa"/>
          </w:tcPr>
          <w:p w14:paraId="67D30D18" w14:textId="165A253B" w:rsidR="009A5D2A" w:rsidRDefault="009A5D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2837" w:type="dxa"/>
          </w:tcPr>
          <w:p w14:paraId="2BFD96BD" w14:textId="77777777" w:rsidR="009A5D2A" w:rsidRDefault="009A5D2A">
            <w:pPr>
              <w:rPr>
                <w:rFonts w:asciiTheme="majorHAnsi" w:hAnsiTheme="majorHAnsi" w:cstheme="majorHAnsi"/>
              </w:rPr>
            </w:pPr>
          </w:p>
          <w:p w14:paraId="41DD3D84" w14:textId="77777777" w:rsidR="000878E4" w:rsidRDefault="000878E4">
            <w:pPr>
              <w:rPr>
                <w:rFonts w:asciiTheme="majorHAnsi" w:hAnsiTheme="majorHAnsi" w:cstheme="majorHAnsi"/>
              </w:rPr>
            </w:pPr>
          </w:p>
          <w:p w14:paraId="7C784C8F" w14:textId="146CD07E" w:rsidR="000878E4" w:rsidRDefault="000878E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81" w:type="dxa"/>
          </w:tcPr>
          <w:p w14:paraId="31D542B5" w14:textId="5F8DCF70" w:rsidR="000E7A65" w:rsidRDefault="000E7A6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521" w:type="dxa"/>
          </w:tcPr>
          <w:p w14:paraId="2E1E1398" w14:textId="04454D8F" w:rsidR="000E7A65" w:rsidRDefault="000E7A65">
            <w:pPr>
              <w:rPr>
                <w:rFonts w:asciiTheme="majorHAnsi" w:hAnsiTheme="majorHAnsi" w:cstheme="majorHAnsi"/>
              </w:rPr>
            </w:pPr>
          </w:p>
        </w:tc>
      </w:tr>
      <w:tr w:rsidR="009A5D2A" w14:paraId="23C69A3C" w14:textId="77777777" w:rsidTr="009A5D2A">
        <w:tc>
          <w:tcPr>
            <w:tcW w:w="405" w:type="dxa"/>
          </w:tcPr>
          <w:p w14:paraId="6B6F666F" w14:textId="7FBF8CDA" w:rsidR="009A5D2A" w:rsidRDefault="009A5D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3. </w:t>
            </w:r>
          </w:p>
        </w:tc>
        <w:tc>
          <w:tcPr>
            <w:tcW w:w="2837" w:type="dxa"/>
          </w:tcPr>
          <w:p w14:paraId="702D3622" w14:textId="77777777" w:rsidR="009A5D2A" w:rsidRDefault="009A5D2A">
            <w:pPr>
              <w:rPr>
                <w:rFonts w:asciiTheme="majorHAnsi" w:hAnsiTheme="majorHAnsi" w:cstheme="majorHAnsi"/>
              </w:rPr>
            </w:pPr>
          </w:p>
          <w:p w14:paraId="5E4BFB36" w14:textId="77777777" w:rsidR="000878E4" w:rsidRDefault="000878E4">
            <w:pPr>
              <w:rPr>
                <w:rFonts w:asciiTheme="majorHAnsi" w:hAnsiTheme="majorHAnsi" w:cstheme="majorHAnsi"/>
              </w:rPr>
            </w:pPr>
          </w:p>
          <w:p w14:paraId="55AD4E97" w14:textId="11AF1FE2" w:rsidR="000878E4" w:rsidRDefault="000878E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81" w:type="dxa"/>
          </w:tcPr>
          <w:p w14:paraId="33D60D6A" w14:textId="5E5BD766" w:rsidR="00C66019" w:rsidRDefault="00C6601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521" w:type="dxa"/>
          </w:tcPr>
          <w:p w14:paraId="74ACC9CC" w14:textId="2D8735BC" w:rsidR="000E7A65" w:rsidRDefault="000E7A65">
            <w:pPr>
              <w:rPr>
                <w:rFonts w:asciiTheme="majorHAnsi" w:hAnsiTheme="majorHAnsi" w:cstheme="majorHAnsi"/>
              </w:rPr>
            </w:pPr>
          </w:p>
        </w:tc>
      </w:tr>
      <w:tr w:rsidR="009A5D2A" w14:paraId="68FFBFF8" w14:textId="77777777" w:rsidTr="009A5D2A">
        <w:tc>
          <w:tcPr>
            <w:tcW w:w="405" w:type="dxa"/>
          </w:tcPr>
          <w:p w14:paraId="0D24BDC3" w14:textId="10C8C832" w:rsidR="009A5D2A" w:rsidRDefault="009A5D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2837" w:type="dxa"/>
          </w:tcPr>
          <w:p w14:paraId="76B8C02E" w14:textId="77777777" w:rsidR="009A5D2A" w:rsidRDefault="009A5D2A">
            <w:pPr>
              <w:rPr>
                <w:rFonts w:asciiTheme="majorHAnsi" w:hAnsiTheme="majorHAnsi" w:cstheme="majorHAnsi"/>
              </w:rPr>
            </w:pPr>
          </w:p>
          <w:p w14:paraId="3E983EA4" w14:textId="77777777" w:rsidR="000878E4" w:rsidRDefault="000878E4">
            <w:pPr>
              <w:rPr>
                <w:rFonts w:asciiTheme="majorHAnsi" w:hAnsiTheme="majorHAnsi" w:cstheme="majorHAnsi"/>
              </w:rPr>
            </w:pPr>
          </w:p>
          <w:p w14:paraId="55908A26" w14:textId="7388A279" w:rsidR="000878E4" w:rsidRDefault="000878E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81" w:type="dxa"/>
          </w:tcPr>
          <w:p w14:paraId="2510C95F" w14:textId="77777777" w:rsidR="009A5D2A" w:rsidRDefault="009A5D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521" w:type="dxa"/>
          </w:tcPr>
          <w:p w14:paraId="1009F4C4" w14:textId="77777777" w:rsidR="009A5D2A" w:rsidRDefault="009A5D2A">
            <w:pPr>
              <w:rPr>
                <w:rFonts w:asciiTheme="majorHAnsi" w:hAnsiTheme="majorHAnsi" w:cstheme="majorHAnsi"/>
              </w:rPr>
            </w:pPr>
          </w:p>
        </w:tc>
      </w:tr>
      <w:tr w:rsidR="000878E4" w14:paraId="3336F243" w14:textId="77777777" w:rsidTr="00BD7149">
        <w:tc>
          <w:tcPr>
            <w:tcW w:w="3242" w:type="dxa"/>
            <w:gridSpan w:val="2"/>
          </w:tcPr>
          <w:p w14:paraId="18E6C42F" w14:textId="77777777" w:rsidR="000878E4" w:rsidRDefault="000878E4">
            <w:pPr>
              <w:rPr>
                <w:rFonts w:asciiTheme="majorHAnsi" w:hAnsiTheme="majorHAnsi" w:cstheme="majorHAnsi"/>
              </w:rPr>
            </w:pPr>
          </w:p>
          <w:p w14:paraId="46BC23A5" w14:textId="3AB04F80" w:rsidR="000878E4" w:rsidRDefault="000878E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What is your overall project outcome? Does this story link to this outcome?</w:t>
            </w:r>
          </w:p>
          <w:p w14:paraId="0B23C10D" w14:textId="6D9F9039" w:rsidR="000878E4" w:rsidRDefault="000878E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81" w:type="dxa"/>
          </w:tcPr>
          <w:p w14:paraId="75B1C3A5" w14:textId="77777777" w:rsidR="000878E4" w:rsidRDefault="000878E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521" w:type="dxa"/>
          </w:tcPr>
          <w:p w14:paraId="3FAB8C6C" w14:textId="77777777" w:rsidR="000878E4" w:rsidRDefault="000878E4">
            <w:pPr>
              <w:rPr>
                <w:rFonts w:asciiTheme="majorHAnsi" w:hAnsiTheme="majorHAnsi" w:cstheme="majorHAnsi"/>
              </w:rPr>
            </w:pPr>
          </w:p>
        </w:tc>
      </w:tr>
    </w:tbl>
    <w:p w14:paraId="6DD40E30" w14:textId="77777777" w:rsidR="00936FD3" w:rsidRDefault="000B1F35" w:rsidP="008E308B">
      <w:pPr>
        <w:pStyle w:val="Heading1"/>
        <w:numPr>
          <w:ilvl w:val="0"/>
          <w:numId w:val="1"/>
        </w:numPr>
        <w:rPr>
          <w:rFonts w:ascii="Arial Narrow" w:eastAsia="Arial Narrow" w:hAnsi="Arial Narrow" w:cs="Arial Narrow"/>
          <w:sz w:val="32"/>
          <w:szCs w:val="32"/>
        </w:rPr>
      </w:pPr>
      <w:bookmarkStart w:id="1" w:name="_mv3icys4081g" w:colFirst="0" w:colLast="0"/>
      <w:bookmarkStart w:id="2" w:name="_vd1ueucy2tug" w:colFirst="0" w:colLast="0"/>
      <w:bookmarkEnd w:id="1"/>
      <w:bookmarkEnd w:id="2"/>
      <w:r>
        <w:rPr>
          <w:rFonts w:ascii="Arial Narrow" w:eastAsia="Arial Narrow" w:hAnsi="Arial Narrow" w:cs="Arial Narrow"/>
          <w:sz w:val="32"/>
          <w:szCs w:val="32"/>
        </w:rPr>
        <w:t xml:space="preserve">Any other comments </w:t>
      </w:r>
    </w:p>
    <w:p w14:paraId="7B313893" w14:textId="77777777" w:rsidR="008E308B" w:rsidRPr="008E308B" w:rsidRDefault="008E308B" w:rsidP="008E308B"/>
    <w:tbl>
      <w:tblPr>
        <w:tblStyle w:val="a4"/>
        <w:tblW w:w="1034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9"/>
      </w:tblGrid>
      <w:tr w:rsidR="00936FD3" w14:paraId="25B902CE" w14:textId="77777777">
        <w:tc>
          <w:tcPr>
            <w:tcW w:w="10349" w:type="dxa"/>
          </w:tcPr>
          <w:p w14:paraId="2A546A65" w14:textId="77777777" w:rsidR="00936FD3" w:rsidRDefault="00936FD3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3EF99CB7" w14:textId="77777777" w:rsidR="00936FD3" w:rsidRDefault="00936FD3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08FDF59F" w14:textId="77777777" w:rsidR="00936FD3" w:rsidRDefault="00936FD3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11C47FC6" w14:textId="77777777" w:rsidR="00936FD3" w:rsidRDefault="00936FD3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3A668C72" w14:textId="77777777" w:rsidR="00936FD3" w:rsidRDefault="00936FD3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0B26D021" w14:textId="77777777" w:rsidR="00936FD3" w:rsidRDefault="00936FD3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6B0B25E0" w14:textId="77777777" w:rsidR="00936FD3" w:rsidRDefault="00936FD3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45AD5933" w14:textId="77777777" w:rsidR="008267B6" w:rsidRDefault="008267B6" w:rsidP="008267B6">
      <w:pPr>
        <w:pStyle w:val="Heading1"/>
        <w:numPr>
          <w:ilvl w:val="0"/>
          <w:numId w:val="1"/>
        </w:numPr>
        <w:rPr>
          <w:rFonts w:ascii="Arial Narrow" w:eastAsia="Arial Narrow" w:hAnsi="Arial Narrow" w:cs="Arial Narrow"/>
          <w:sz w:val="32"/>
          <w:szCs w:val="32"/>
        </w:rPr>
      </w:pPr>
      <w:r>
        <w:rPr>
          <w:rFonts w:ascii="Arial Narrow" w:eastAsia="Arial Narrow" w:hAnsi="Arial Narrow" w:cs="Arial Narrow"/>
          <w:sz w:val="32"/>
          <w:szCs w:val="32"/>
        </w:rPr>
        <w:lastRenderedPageBreak/>
        <w:t>Verification</w:t>
      </w:r>
    </w:p>
    <w:p w14:paraId="2643D47E" w14:textId="4FA80916" w:rsidR="008267B6" w:rsidRDefault="00354214" w:rsidP="008267B6">
      <w:pPr>
        <w:spacing w:after="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For the purposes of monitoring and evaluation, M&amp;E specialists may want to validate or explore these stories further. </w:t>
      </w:r>
      <w:r w:rsidR="008267B6">
        <w:rPr>
          <w:rFonts w:ascii="Calibri" w:eastAsia="Calibri" w:hAnsi="Calibri" w:cs="Calibri"/>
        </w:rPr>
        <w:t xml:space="preserve">Please provide </w:t>
      </w:r>
      <w:r>
        <w:rPr>
          <w:rFonts w:ascii="Calibri" w:eastAsia="Calibri" w:hAnsi="Calibri" w:cs="Calibri"/>
        </w:rPr>
        <w:t>an additional reference who could be contacted about th</w:t>
      </w:r>
      <w:r w:rsidR="00620C7A">
        <w:rPr>
          <w:rFonts w:ascii="Calibri" w:eastAsia="Calibri" w:hAnsi="Calibri" w:cs="Calibri"/>
        </w:rPr>
        <w:t xml:space="preserve">e impact described. </w:t>
      </w:r>
      <w:r>
        <w:rPr>
          <w:rFonts w:ascii="Calibri" w:eastAsia="Calibri" w:hAnsi="Calibri" w:cs="Calibri"/>
        </w:rPr>
        <w:t xml:space="preserve"> </w:t>
      </w:r>
      <w:r w:rsidR="008267B6">
        <w:rPr>
          <w:rFonts w:ascii="Calibri" w:eastAsia="Calibri" w:hAnsi="Calibri" w:cs="Calibri"/>
        </w:rPr>
        <w:t xml:space="preserve"> </w:t>
      </w:r>
    </w:p>
    <w:p w14:paraId="133BACE2" w14:textId="77777777" w:rsidR="008267B6" w:rsidRPr="008E308B" w:rsidRDefault="008267B6" w:rsidP="008267B6">
      <w:pPr>
        <w:spacing w:after="0" w:line="276" w:lineRule="auto"/>
        <w:ind w:left="360"/>
        <w:jc w:val="both"/>
        <w:rPr>
          <w:rFonts w:ascii="Calibri" w:eastAsia="Calibri" w:hAnsi="Calibri" w:cs="Calibri"/>
        </w:rPr>
      </w:pPr>
    </w:p>
    <w:tbl>
      <w:tblPr>
        <w:tblStyle w:val="a3"/>
        <w:tblW w:w="9935" w:type="dxa"/>
        <w:tblInd w:w="-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01"/>
        <w:gridCol w:w="3119"/>
        <w:gridCol w:w="1140"/>
        <w:gridCol w:w="3975"/>
      </w:tblGrid>
      <w:tr w:rsidR="008267B6" w14:paraId="6082B8C8" w14:textId="77777777" w:rsidTr="009A5D2A">
        <w:trPr>
          <w:trHeight w:val="820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41C09" w14:textId="326FF0BA" w:rsidR="008267B6" w:rsidRDefault="00354214" w:rsidP="00354214">
            <w:pPr>
              <w:spacing w:after="0" w:line="240" w:lineRule="auto"/>
              <w:ind w:left="142" w:right="14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</w:t>
            </w:r>
            <w:r w:rsidR="008267B6">
              <w:rPr>
                <w:rFonts w:ascii="Calibri" w:eastAsia="Calibri" w:hAnsi="Calibri" w:cs="Calibri"/>
                <w:b/>
              </w:rPr>
              <w:t>ame &amp; Surname</w:t>
            </w:r>
            <w:r>
              <w:rPr>
                <w:rFonts w:ascii="Calibri" w:eastAsia="Calibri" w:hAnsi="Calibri" w:cs="Calibri"/>
                <w:b/>
              </w:rPr>
              <w:t xml:space="preserve"> of reference</w:t>
            </w:r>
            <w:r w:rsidR="008267B6">
              <w:rPr>
                <w:rFonts w:ascii="Calibri" w:eastAsia="Calibri" w:hAnsi="Calibri" w:cs="Calibri"/>
                <w:b/>
              </w:rPr>
              <w:t>:</w:t>
            </w:r>
          </w:p>
        </w:tc>
        <w:tc>
          <w:tcPr>
            <w:tcW w:w="31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47F7A" w14:textId="2ADF0DE6" w:rsidR="008267B6" w:rsidRDefault="008267B6" w:rsidP="004A37AC">
            <w:pPr>
              <w:ind w:left="140" w:right="140"/>
              <w:rPr>
                <w:rFonts w:ascii="Calibri" w:eastAsia="Calibri" w:hAnsi="Calibri" w:cs="Calibri"/>
              </w:rPr>
            </w:pPr>
          </w:p>
        </w:tc>
        <w:tc>
          <w:tcPr>
            <w:tcW w:w="11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B4F0C" w14:textId="77777777" w:rsidR="008267B6" w:rsidRDefault="008267B6" w:rsidP="004A37AC">
            <w:pPr>
              <w:spacing w:after="0" w:line="240" w:lineRule="auto"/>
              <w:ind w:left="140" w:right="14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Email:</w:t>
            </w:r>
          </w:p>
        </w:tc>
        <w:tc>
          <w:tcPr>
            <w:tcW w:w="3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4767E" w14:textId="1C237F0D" w:rsidR="008267B6" w:rsidRDefault="008267B6" w:rsidP="004A37AC">
            <w:pPr>
              <w:ind w:left="140" w:right="140"/>
              <w:rPr>
                <w:rFonts w:ascii="Calibri" w:eastAsia="Calibri" w:hAnsi="Calibri" w:cs="Calibri"/>
              </w:rPr>
            </w:pPr>
          </w:p>
        </w:tc>
      </w:tr>
      <w:tr w:rsidR="008267B6" w14:paraId="0AF6306F" w14:textId="77777777" w:rsidTr="009A5D2A">
        <w:trPr>
          <w:trHeight w:val="900"/>
        </w:trPr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7B7E9" w14:textId="51AA1303" w:rsidR="008267B6" w:rsidRDefault="008267B6" w:rsidP="004A37AC">
            <w:pPr>
              <w:spacing w:after="0" w:line="240" w:lineRule="auto"/>
              <w:ind w:left="142" w:right="14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Organisation</w:t>
            </w:r>
            <w:r w:rsidR="00354214">
              <w:rPr>
                <w:rFonts w:ascii="Calibri" w:eastAsia="Calibri" w:hAnsi="Calibri" w:cs="Calibri"/>
                <w:b/>
              </w:rPr>
              <w:t xml:space="preserve"> or </w:t>
            </w:r>
            <w:r w:rsidR="00345405">
              <w:rPr>
                <w:rFonts w:ascii="Calibri" w:eastAsia="Calibri" w:hAnsi="Calibri" w:cs="Calibri"/>
                <w:b/>
              </w:rPr>
              <w:t xml:space="preserve">education institution: 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724A8" w14:textId="4A250500" w:rsidR="008267B6" w:rsidRDefault="008267B6" w:rsidP="004A37AC">
            <w:pPr>
              <w:ind w:left="140" w:right="140"/>
              <w:rPr>
                <w:rFonts w:ascii="Calibri" w:eastAsia="Calibri" w:hAnsi="Calibri" w:cs="Calibri"/>
              </w:rPr>
            </w:pPr>
          </w:p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63805" w14:textId="77777777" w:rsidR="008267B6" w:rsidRDefault="008267B6" w:rsidP="004A37AC">
            <w:pPr>
              <w:spacing w:after="0" w:line="240" w:lineRule="auto"/>
              <w:ind w:left="140" w:right="14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Cell phone:</w:t>
            </w:r>
          </w:p>
        </w:tc>
        <w:tc>
          <w:tcPr>
            <w:tcW w:w="39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FDC5F" w14:textId="18CDC8FA" w:rsidR="008267B6" w:rsidRDefault="008267B6" w:rsidP="004A37AC">
            <w:pPr>
              <w:ind w:left="140" w:right="140"/>
              <w:rPr>
                <w:rFonts w:ascii="Calibri" w:eastAsia="Calibri" w:hAnsi="Calibri" w:cs="Calibri"/>
              </w:rPr>
            </w:pPr>
          </w:p>
        </w:tc>
      </w:tr>
      <w:tr w:rsidR="008267B6" w14:paraId="1AF18466" w14:textId="77777777" w:rsidTr="009A5D2A">
        <w:trPr>
          <w:trHeight w:val="860"/>
        </w:trPr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CD8FC" w14:textId="33745BAD" w:rsidR="008267B6" w:rsidRDefault="008267B6" w:rsidP="004A37AC">
            <w:pPr>
              <w:spacing w:after="0" w:line="240" w:lineRule="auto"/>
              <w:ind w:left="142" w:right="14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Position</w:t>
            </w:r>
            <w:r w:rsidR="009A5D2A">
              <w:rPr>
                <w:rFonts w:ascii="Calibri" w:eastAsia="Calibri" w:hAnsi="Calibri" w:cs="Calibri"/>
                <w:b/>
              </w:rPr>
              <w:t>/ role</w:t>
            </w:r>
            <w:r>
              <w:rPr>
                <w:rFonts w:ascii="Calibri" w:eastAsia="Calibri" w:hAnsi="Calibri" w:cs="Calibri"/>
                <w:b/>
              </w:rPr>
              <w:t>: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CFA09" w14:textId="093D9FAE" w:rsidR="008267B6" w:rsidRDefault="008267B6" w:rsidP="004A37AC">
            <w:pPr>
              <w:ind w:left="140" w:right="140"/>
              <w:rPr>
                <w:rFonts w:ascii="Calibri" w:eastAsia="Calibri" w:hAnsi="Calibri" w:cs="Calibri"/>
              </w:rPr>
            </w:pPr>
          </w:p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117D8" w14:textId="77777777" w:rsidR="008267B6" w:rsidRDefault="008267B6" w:rsidP="004A37AC">
            <w:pPr>
              <w:spacing w:after="0" w:line="240" w:lineRule="auto"/>
              <w:ind w:left="140" w:right="14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Date: </w:t>
            </w:r>
          </w:p>
        </w:tc>
        <w:tc>
          <w:tcPr>
            <w:tcW w:w="39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C7496" w14:textId="29A3DB97" w:rsidR="008267B6" w:rsidRDefault="008267B6" w:rsidP="004A37AC">
            <w:pPr>
              <w:ind w:left="140" w:right="140"/>
              <w:rPr>
                <w:rFonts w:ascii="Calibri" w:eastAsia="Calibri" w:hAnsi="Calibri" w:cs="Calibri"/>
              </w:rPr>
            </w:pPr>
          </w:p>
        </w:tc>
      </w:tr>
    </w:tbl>
    <w:p w14:paraId="3E70F1BB" w14:textId="77777777" w:rsidR="00936FD3" w:rsidRDefault="00936FD3">
      <w:pPr>
        <w:spacing w:line="276" w:lineRule="auto"/>
        <w:rPr>
          <w:rFonts w:ascii="Calibri" w:eastAsia="Calibri" w:hAnsi="Calibri" w:cs="Calibri"/>
        </w:rPr>
      </w:pPr>
    </w:p>
    <w:sectPr w:rsidR="00936FD3">
      <w:headerReference w:type="default" r:id="rId8"/>
      <w:footerReference w:type="even" r:id="rId9"/>
      <w:footerReference w:type="default" r:id="rId10"/>
      <w:pgSz w:w="11906" w:h="16838"/>
      <w:pgMar w:top="1191" w:right="1361" w:bottom="1361" w:left="119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1A3C60" w14:textId="77777777" w:rsidR="001602B9" w:rsidRDefault="001602B9">
      <w:pPr>
        <w:spacing w:before="0" w:after="0" w:line="240" w:lineRule="auto"/>
      </w:pPr>
      <w:r>
        <w:separator/>
      </w:r>
    </w:p>
  </w:endnote>
  <w:endnote w:type="continuationSeparator" w:id="0">
    <w:p w14:paraId="75F86C73" w14:textId="77777777" w:rsidR="001602B9" w:rsidRDefault="001602B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290976847"/>
      <w:docPartObj>
        <w:docPartGallery w:val="Page Numbers (Bottom of Page)"/>
        <w:docPartUnique/>
      </w:docPartObj>
    </w:sdtPr>
    <w:sdtContent>
      <w:p w14:paraId="04629E84" w14:textId="678869ED" w:rsidR="00345405" w:rsidRDefault="00345405" w:rsidP="0089458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3F8874" w14:textId="77777777" w:rsidR="00345405" w:rsidRDefault="00345405" w:rsidP="0034540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100404222"/>
      <w:docPartObj>
        <w:docPartGallery w:val="Page Numbers (Bottom of Page)"/>
        <w:docPartUnique/>
      </w:docPartObj>
    </w:sdtPr>
    <w:sdtContent>
      <w:p w14:paraId="678B0434" w14:textId="55000777" w:rsidR="00345405" w:rsidRDefault="00345405" w:rsidP="0089458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369EC3D" w14:textId="77777777" w:rsidR="00936FD3" w:rsidRDefault="00936FD3" w:rsidP="0034540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0" w:after="0" w:line="240" w:lineRule="auto"/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9E5F6E" w14:textId="77777777" w:rsidR="001602B9" w:rsidRDefault="001602B9">
      <w:pPr>
        <w:spacing w:before="0" w:after="0" w:line="240" w:lineRule="auto"/>
      </w:pPr>
      <w:r>
        <w:separator/>
      </w:r>
    </w:p>
  </w:footnote>
  <w:footnote w:type="continuationSeparator" w:id="0">
    <w:p w14:paraId="6D6681C1" w14:textId="77777777" w:rsidR="001602B9" w:rsidRDefault="001602B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BBF78" w14:textId="70C5FAAB" w:rsidR="00936FD3" w:rsidRDefault="00936FD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0"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92183C"/>
    <w:multiLevelType w:val="multilevel"/>
    <w:tmpl w:val="BBCE7FF8"/>
    <w:lvl w:ilvl="0">
      <w:start w:val="1"/>
      <w:numFmt w:val="decimal"/>
      <w:lvlText w:val="%1."/>
      <w:lvlJc w:val="left"/>
      <w:pPr>
        <w:ind w:left="720" w:hanging="360"/>
      </w:pPr>
      <w:rPr>
        <w:color w:val="24406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591F2C"/>
    <w:multiLevelType w:val="multilevel"/>
    <w:tmpl w:val="0644CCA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65342930">
    <w:abstractNumId w:val="0"/>
  </w:num>
  <w:num w:numId="2" w16cid:durableId="1368946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FD3"/>
    <w:rsid w:val="000878E4"/>
    <w:rsid w:val="000A2375"/>
    <w:rsid w:val="000B1F35"/>
    <w:rsid w:val="000E7A65"/>
    <w:rsid w:val="001602B9"/>
    <w:rsid w:val="00184696"/>
    <w:rsid w:val="00191658"/>
    <w:rsid w:val="001A6F58"/>
    <w:rsid w:val="00241207"/>
    <w:rsid w:val="002B706B"/>
    <w:rsid w:val="002C341A"/>
    <w:rsid w:val="00332B83"/>
    <w:rsid w:val="00344A96"/>
    <w:rsid w:val="00345405"/>
    <w:rsid w:val="00354214"/>
    <w:rsid w:val="003C4B05"/>
    <w:rsid w:val="003E3E05"/>
    <w:rsid w:val="00415E04"/>
    <w:rsid w:val="004C0766"/>
    <w:rsid w:val="004E1B9D"/>
    <w:rsid w:val="00502ED7"/>
    <w:rsid w:val="005D435C"/>
    <w:rsid w:val="00616FED"/>
    <w:rsid w:val="00620C7A"/>
    <w:rsid w:val="00714B87"/>
    <w:rsid w:val="007A522E"/>
    <w:rsid w:val="008267B6"/>
    <w:rsid w:val="008C3F1C"/>
    <w:rsid w:val="008E308B"/>
    <w:rsid w:val="008F57B0"/>
    <w:rsid w:val="00936FD3"/>
    <w:rsid w:val="00950DD4"/>
    <w:rsid w:val="009A5D2A"/>
    <w:rsid w:val="00A26486"/>
    <w:rsid w:val="00AB2FDD"/>
    <w:rsid w:val="00AE5610"/>
    <w:rsid w:val="00B1714B"/>
    <w:rsid w:val="00B63CC0"/>
    <w:rsid w:val="00C531DD"/>
    <w:rsid w:val="00C66019"/>
    <w:rsid w:val="00DC1A57"/>
    <w:rsid w:val="00DD59F7"/>
    <w:rsid w:val="00DE04F8"/>
    <w:rsid w:val="00DE2EB3"/>
    <w:rsid w:val="00E12993"/>
    <w:rsid w:val="00E72BFF"/>
    <w:rsid w:val="00FA733E"/>
    <w:rsid w:val="00FD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14A56B"/>
  <w15:docId w15:val="{744A6C10-87D1-8E43-9F77-E9570C876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2"/>
        <w:szCs w:val="22"/>
        <w:lang w:val="en-ZA" w:eastAsia="en-US" w:bidi="ar-SA"/>
      </w:rPr>
    </w:rPrDefault>
    <w:pPrDefault>
      <w:pPr>
        <w:spacing w:before="120"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40" w:line="240" w:lineRule="auto"/>
      <w:outlineLvl w:val="0"/>
    </w:pPr>
    <w:rPr>
      <w:rFonts w:ascii="Calibri" w:eastAsia="Calibri" w:hAnsi="Calibri" w:cs="Calibri"/>
      <w:color w:val="244061"/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40" w:after="0" w:line="240" w:lineRule="auto"/>
      <w:outlineLvl w:val="1"/>
    </w:pPr>
    <w:rPr>
      <w:rFonts w:ascii="Calibri" w:eastAsia="Calibri" w:hAnsi="Calibri" w:cs="Calibri"/>
      <w:color w:val="366091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 w:line="240" w:lineRule="auto"/>
      <w:outlineLvl w:val="2"/>
    </w:pPr>
    <w:rPr>
      <w:rFonts w:ascii="Calibri" w:eastAsia="Calibri" w:hAnsi="Calibri" w:cs="Calibri"/>
      <w:color w:val="36609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="Calibri" w:eastAsia="Calibri" w:hAnsi="Calibri" w:cs="Calibri"/>
      <w:color w:val="366091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="Calibri" w:eastAsia="Calibri" w:hAnsi="Calibri" w:cs="Calibri"/>
      <w:smallCaps/>
      <w:color w:val="36609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="Calibri" w:eastAsia="Calibri" w:hAnsi="Calibri" w:cs="Calibri"/>
      <w:i/>
      <w:smallCaps/>
      <w:color w:val="24406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0" w:line="240" w:lineRule="auto"/>
      <w:contextualSpacing/>
    </w:pPr>
    <w:rPr>
      <w:rFonts w:ascii="Calibri" w:eastAsia="Calibri" w:hAnsi="Calibri" w:cs="Calibri"/>
      <w:smallCaps/>
      <w:color w:val="1F497D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after="240" w:line="240" w:lineRule="auto"/>
    </w:pPr>
    <w:rPr>
      <w:rFonts w:ascii="Calibri" w:eastAsia="Calibri" w:hAnsi="Calibri" w:cs="Calibri"/>
      <w:color w:val="4F81BD"/>
      <w:sz w:val="28"/>
      <w:szCs w:val="28"/>
    </w:rPr>
  </w:style>
  <w:style w:type="table" w:customStyle="1" w:styleId="a">
    <w:basedOn w:val="TableNormal"/>
    <w:pPr>
      <w:spacing w:before="0"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before="0"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pPr>
      <w:spacing w:before="0"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pPr>
      <w:spacing w:before="0"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8E308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08B"/>
  </w:style>
  <w:style w:type="paragraph" w:styleId="Footer">
    <w:name w:val="footer"/>
    <w:basedOn w:val="Normal"/>
    <w:link w:val="FooterChar"/>
    <w:uiPriority w:val="99"/>
    <w:unhideWhenUsed/>
    <w:rsid w:val="008E308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08B"/>
  </w:style>
  <w:style w:type="paragraph" w:styleId="ListParagraph">
    <w:name w:val="List Paragraph"/>
    <w:basedOn w:val="Normal"/>
    <w:uiPriority w:val="34"/>
    <w:qFormat/>
    <w:rsid w:val="002C341A"/>
    <w:pPr>
      <w:ind w:left="720"/>
      <w:contextualSpacing/>
    </w:pPr>
  </w:style>
  <w:style w:type="table" w:styleId="TableGrid">
    <w:name w:val="Table Grid"/>
    <w:basedOn w:val="TableNormal"/>
    <w:uiPriority w:val="39"/>
    <w:rsid w:val="00DD59F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345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1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</dc:creator>
  <cp:lastModifiedBy>Melissa King</cp:lastModifiedBy>
  <cp:revision>3</cp:revision>
  <dcterms:created xsi:type="dcterms:W3CDTF">2024-10-24T11:18:00Z</dcterms:created>
  <dcterms:modified xsi:type="dcterms:W3CDTF">2024-10-24T12:40:00Z</dcterms:modified>
</cp:coreProperties>
</file>